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/>
  <w:body>
    <w:p w:rsidR="007C7ED9" w:rsidRDefault="007C7ED9">
      <w:pPr>
        <w:rPr>
          <w:lang w:val="en-US"/>
        </w:rPr>
      </w:pPr>
    </w:p>
    <w:p w:rsidR="007C7ED9" w:rsidRPr="006D2D69" w:rsidRDefault="007C7ED9" w:rsidP="007C7ED9">
      <w:pPr>
        <w:contextualSpacing/>
        <w:jc w:val="center"/>
        <w:rPr>
          <w:rFonts w:ascii="Arial Black" w:hAnsi="Arial Black"/>
          <w:sz w:val="144"/>
          <w:szCs w:val="144"/>
        </w:rPr>
      </w:pPr>
      <w:r w:rsidRPr="006D2D69">
        <w:rPr>
          <w:rFonts w:ascii="Arial Black" w:hAnsi="Arial Black"/>
          <w:sz w:val="144"/>
          <w:szCs w:val="144"/>
        </w:rPr>
        <w:t>Шквал болю, крові, смерті…</w:t>
      </w:r>
    </w:p>
    <w:p w:rsidR="007C7ED9" w:rsidRDefault="007C7ED9" w:rsidP="007C7ED9">
      <w:pPr>
        <w:jc w:val="center"/>
        <w:rPr>
          <w:rFonts w:ascii="Arial Black" w:hAnsi="Arial Black"/>
          <w:i/>
          <w:sz w:val="56"/>
          <w:szCs w:val="56"/>
        </w:rPr>
      </w:pPr>
      <w:r>
        <w:rPr>
          <w:rFonts w:ascii="Arial Black" w:hAnsi="Arial Black"/>
          <w:i/>
          <w:sz w:val="56"/>
          <w:szCs w:val="56"/>
        </w:rPr>
        <w:t xml:space="preserve">8-9 травня, Дні </w:t>
      </w:r>
      <w:proofErr w:type="spellStart"/>
      <w:r>
        <w:rPr>
          <w:rFonts w:ascii="Arial Black" w:hAnsi="Arial Black"/>
          <w:i/>
          <w:sz w:val="56"/>
          <w:szCs w:val="56"/>
        </w:rPr>
        <w:t>пам’</w:t>
      </w:r>
      <w:r>
        <w:rPr>
          <w:rFonts w:ascii="Arial Black" w:hAnsi="Arial Black"/>
          <w:i/>
          <w:sz w:val="56"/>
          <w:szCs w:val="56"/>
          <w:lang w:val="en-US"/>
        </w:rPr>
        <w:t>яті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та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примирення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,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присвячені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жертвам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Другої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світової</w:t>
      </w:r>
      <w:proofErr w:type="spellEnd"/>
      <w:r>
        <w:rPr>
          <w:rFonts w:ascii="Arial Black" w:hAnsi="Arial Black"/>
          <w:i/>
          <w:sz w:val="56"/>
          <w:szCs w:val="56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56"/>
          <w:szCs w:val="56"/>
          <w:lang w:val="en-US"/>
        </w:rPr>
        <w:t>війни</w:t>
      </w:r>
      <w:proofErr w:type="spellEnd"/>
    </w:p>
    <w:p w:rsidR="003426F4" w:rsidRDefault="003426F4" w:rsidP="007C7ED9">
      <w:pPr>
        <w:jc w:val="center"/>
        <w:rPr>
          <w:rFonts w:ascii="Arial Black" w:hAnsi="Arial Black"/>
          <w:i/>
          <w:sz w:val="56"/>
          <w:szCs w:val="56"/>
        </w:rPr>
      </w:pPr>
    </w:p>
    <w:p w:rsidR="003426F4" w:rsidRDefault="003426F4" w:rsidP="007C7ED9">
      <w:pPr>
        <w:jc w:val="center"/>
        <w:rPr>
          <w:rFonts w:ascii="Arial Black" w:hAnsi="Arial Black"/>
          <w:i/>
          <w:sz w:val="56"/>
          <w:szCs w:val="56"/>
        </w:rPr>
      </w:pPr>
    </w:p>
    <w:p w:rsidR="003426F4" w:rsidRDefault="003426F4" w:rsidP="003426F4">
      <w:pPr>
        <w:jc w:val="both"/>
        <w:rPr>
          <w:rFonts w:ascii="Arial Black" w:hAnsi="Arial Black"/>
          <w:i/>
          <w:sz w:val="56"/>
          <w:szCs w:val="56"/>
        </w:rPr>
      </w:pPr>
    </w:p>
    <w:p w:rsidR="006D2D69" w:rsidRPr="00B0576A" w:rsidRDefault="003426F4" w:rsidP="003426F4">
      <w:pPr>
        <w:contextualSpacing/>
        <w:jc w:val="both"/>
        <w:rPr>
          <w:rFonts w:ascii="Arial Black" w:hAnsi="Arial Black"/>
          <w:sz w:val="32"/>
          <w:szCs w:val="32"/>
        </w:rPr>
      </w:pPr>
      <w:r w:rsidRPr="00B0576A">
        <w:rPr>
          <w:rFonts w:ascii="Arial Black" w:hAnsi="Arial Black"/>
          <w:sz w:val="32"/>
          <w:szCs w:val="32"/>
        </w:rPr>
        <w:t>Двадцяте століття по праву може вважатися століттям суспільних катаклізмів  --  революцій, війн, небачених в історії соціальних експериментів, побудованих на фанатичній спробі практичної реалізації ідеологічних формул, масових геноциді, депортацій тощо. На жаль, Україні та її мешканцям довелося на власному досвіді пережити ці випробування у минулому столітті.</w:t>
      </w:r>
    </w:p>
    <w:p w:rsidR="003426F4" w:rsidRDefault="003426F4" w:rsidP="003426F4">
      <w:pPr>
        <w:contextualSpacing/>
        <w:jc w:val="both"/>
        <w:rPr>
          <w:rFonts w:ascii="Arial Black" w:hAnsi="Arial Black"/>
          <w:sz w:val="32"/>
          <w:szCs w:val="32"/>
        </w:rPr>
      </w:pPr>
      <w:r w:rsidRPr="00B0576A">
        <w:rPr>
          <w:rFonts w:ascii="Arial Black" w:hAnsi="Arial Black"/>
          <w:sz w:val="32"/>
          <w:szCs w:val="32"/>
        </w:rPr>
        <w:t>Країна була спустошена двома світовими війнами, економічно виснажена комуністичним</w:t>
      </w:r>
      <w:r w:rsidR="00B0576A" w:rsidRPr="00B0576A">
        <w:rPr>
          <w:rFonts w:ascii="Arial Black" w:hAnsi="Arial Black"/>
          <w:sz w:val="32"/>
          <w:szCs w:val="32"/>
        </w:rPr>
        <w:t xml:space="preserve"> </w:t>
      </w:r>
      <w:r w:rsidRPr="00B0576A">
        <w:rPr>
          <w:rFonts w:ascii="Arial Black" w:hAnsi="Arial Black"/>
          <w:sz w:val="32"/>
          <w:szCs w:val="32"/>
        </w:rPr>
        <w:t xml:space="preserve"> господарським експериментом</w:t>
      </w:r>
      <w:r w:rsidR="00B0576A" w:rsidRPr="00B0576A">
        <w:rPr>
          <w:rFonts w:ascii="Arial Black" w:hAnsi="Arial Black"/>
          <w:sz w:val="32"/>
          <w:szCs w:val="32"/>
        </w:rPr>
        <w:t xml:space="preserve"> і «холодною війною», демографічно покалічена </w:t>
      </w:r>
      <w:proofErr w:type="spellStart"/>
      <w:r w:rsidR="00B0576A" w:rsidRPr="00B0576A">
        <w:rPr>
          <w:rFonts w:ascii="Arial Black" w:hAnsi="Arial Black"/>
          <w:sz w:val="32"/>
          <w:szCs w:val="32"/>
        </w:rPr>
        <w:t>голодами</w:t>
      </w:r>
      <w:proofErr w:type="spellEnd"/>
      <w:r w:rsidR="00B0576A" w:rsidRPr="00B0576A">
        <w:rPr>
          <w:rFonts w:ascii="Arial Black" w:hAnsi="Arial Black"/>
          <w:sz w:val="32"/>
          <w:szCs w:val="32"/>
        </w:rPr>
        <w:t>, репресіями, депортаціями, мобілізаціями. Етнічне обличчя України за сто років помінялося сильніше, ніж за попередні пів тисячоліття. У цій низці катастроф провідне місце займає Друга світова війна, яка сукупністю своїх всепланетарних наслідків продовжує справляти неабиякий вплив на політичне, культурне, релігійне, інтелектуальне життя українського суспільства у ХХІ столітті.</w:t>
      </w: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</w:t>
      </w:r>
      <w:r>
        <w:rPr>
          <w:rFonts w:ascii="Arial Black" w:hAnsi="Arial Black"/>
          <w:i/>
          <w:sz w:val="32"/>
          <w:szCs w:val="32"/>
        </w:rPr>
        <w:t xml:space="preserve">І.К. </w:t>
      </w:r>
      <w:proofErr w:type="spellStart"/>
      <w:r>
        <w:rPr>
          <w:rFonts w:ascii="Arial Black" w:hAnsi="Arial Black"/>
          <w:i/>
          <w:sz w:val="32"/>
          <w:szCs w:val="32"/>
        </w:rPr>
        <w:t>Патриляк</w:t>
      </w:r>
      <w:proofErr w:type="spellEnd"/>
      <w:r>
        <w:rPr>
          <w:rFonts w:ascii="Arial Black" w:hAnsi="Arial Black"/>
          <w:i/>
          <w:sz w:val="32"/>
          <w:szCs w:val="32"/>
        </w:rPr>
        <w:t>, М.А. Боровик</w:t>
      </w: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3426F4">
      <w:pPr>
        <w:contextualSpacing/>
        <w:jc w:val="both"/>
        <w:rPr>
          <w:rFonts w:ascii="Arial Black" w:hAnsi="Arial Black"/>
          <w:i/>
          <w:sz w:val="32"/>
          <w:szCs w:val="32"/>
        </w:rPr>
      </w:pPr>
    </w:p>
    <w:p w:rsidR="00B0576A" w:rsidRDefault="00B0576A" w:rsidP="006D2D69">
      <w:pPr>
        <w:contextualSpacing/>
        <w:rPr>
          <w:b/>
          <w:sz w:val="32"/>
          <w:szCs w:val="32"/>
        </w:rPr>
      </w:pPr>
    </w:p>
    <w:p w:rsidR="00B0576A" w:rsidRDefault="00B0576A" w:rsidP="006D2D69">
      <w:pPr>
        <w:contextualSpacing/>
        <w:rPr>
          <w:b/>
          <w:sz w:val="32"/>
          <w:szCs w:val="32"/>
        </w:rPr>
      </w:pPr>
    </w:p>
    <w:p w:rsidR="006D2D69" w:rsidRDefault="006D2D69" w:rsidP="006D2D69">
      <w:pPr>
        <w:contextualSpacing/>
        <w:rPr>
          <w:b/>
          <w:sz w:val="32"/>
          <w:szCs w:val="32"/>
          <w:lang w:val="en-US"/>
        </w:rPr>
      </w:pPr>
      <w:r w:rsidRPr="006D2D69">
        <w:rPr>
          <w:b/>
          <w:sz w:val="32"/>
          <w:szCs w:val="32"/>
        </w:rPr>
        <w:t>Людний Ф. Дорогами війни. / Ф. Людний .- Київ : Україна , 2005 .- 420 : 24.88 [65795]</w:t>
      </w:r>
    </w:p>
    <w:p w:rsidR="006903FA" w:rsidRPr="006903FA" w:rsidRDefault="006903FA" w:rsidP="006D2D69">
      <w:pPr>
        <w:contextualSpacing/>
        <w:rPr>
          <w:b/>
          <w:i/>
          <w:noProof/>
          <w:sz w:val="32"/>
          <w:szCs w:val="32"/>
          <w:lang w:eastAsia="uk-UA"/>
        </w:rPr>
      </w:pPr>
      <w:r>
        <w:rPr>
          <w:b/>
          <w:i/>
          <w:sz w:val="32"/>
          <w:szCs w:val="32"/>
        </w:rPr>
        <w:t xml:space="preserve">  Про простих і щирих душею людей, чия мужність і жертовність у роки війни здебільшого залишалася в тіні відомих історичних постатей і подій, йдеться у пропонованій книзі. В ній зібрані нариси, спогади та біографічні матеріали про життєвий шлях фронтовиків партизанів, підпільників  -  уродженців </w:t>
      </w:r>
      <w:proofErr w:type="spellStart"/>
      <w:r>
        <w:rPr>
          <w:b/>
          <w:i/>
          <w:sz w:val="32"/>
          <w:szCs w:val="32"/>
        </w:rPr>
        <w:t>Кам’</w:t>
      </w:r>
      <w:r>
        <w:rPr>
          <w:b/>
          <w:i/>
          <w:sz w:val="32"/>
          <w:szCs w:val="32"/>
          <w:lang w:val="en-US"/>
        </w:rPr>
        <w:t>янського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та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інших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районів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Черкащини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багатьох</w:t>
      </w:r>
      <w:proofErr w:type="spellEnd"/>
      <w:r>
        <w:rPr>
          <w:b/>
          <w:i/>
          <w:sz w:val="32"/>
          <w:szCs w:val="32"/>
          <w:lang w:val="en-US"/>
        </w:rPr>
        <w:t xml:space="preserve"> з </w:t>
      </w:r>
      <w:proofErr w:type="spellStart"/>
      <w:r>
        <w:rPr>
          <w:b/>
          <w:i/>
          <w:sz w:val="32"/>
          <w:szCs w:val="32"/>
          <w:lang w:val="en-US"/>
        </w:rPr>
        <w:t>яких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на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жаль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уже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немає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серед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живих</w:t>
      </w:r>
      <w:proofErr w:type="spellEnd"/>
      <w:r>
        <w:rPr>
          <w:b/>
          <w:i/>
          <w:sz w:val="32"/>
          <w:szCs w:val="32"/>
          <w:lang w:val="en-US"/>
        </w:rPr>
        <w:t xml:space="preserve">. </w:t>
      </w:r>
      <w:proofErr w:type="spellStart"/>
      <w:proofErr w:type="gramStart"/>
      <w:r>
        <w:rPr>
          <w:b/>
          <w:i/>
          <w:sz w:val="32"/>
          <w:szCs w:val="32"/>
          <w:lang w:val="en-US"/>
        </w:rPr>
        <w:t>Автор</w:t>
      </w:r>
      <w:proofErr w:type="spellEnd"/>
      <w:r>
        <w:rPr>
          <w:b/>
          <w:i/>
          <w:sz w:val="32"/>
          <w:szCs w:val="32"/>
          <w:lang w:val="en-US"/>
        </w:rPr>
        <w:t xml:space="preserve">  -</w:t>
      </w:r>
      <w:proofErr w:type="gram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Федір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Петрович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Людний</w:t>
      </w:r>
      <w:proofErr w:type="spellEnd"/>
      <w:r>
        <w:rPr>
          <w:b/>
          <w:i/>
          <w:sz w:val="32"/>
          <w:szCs w:val="32"/>
          <w:lang w:val="en-US"/>
        </w:rPr>
        <w:t xml:space="preserve">  - </w:t>
      </w:r>
      <w:proofErr w:type="spellStart"/>
      <w:r>
        <w:rPr>
          <w:b/>
          <w:i/>
          <w:sz w:val="32"/>
          <w:szCs w:val="32"/>
          <w:lang w:val="en-US"/>
        </w:rPr>
        <w:t>досвідчений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педагог</w:t>
      </w:r>
      <w:proofErr w:type="spellEnd"/>
      <w:r>
        <w:rPr>
          <w:b/>
          <w:i/>
          <w:sz w:val="32"/>
          <w:szCs w:val="32"/>
          <w:lang w:val="en-US"/>
        </w:rPr>
        <w:t xml:space="preserve"> і </w:t>
      </w:r>
      <w:proofErr w:type="spellStart"/>
      <w:r>
        <w:rPr>
          <w:b/>
          <w:i/>
          <w:sz w:val="32"/>
          <w:szCs w:val="32"/>
          <w:lang w:val="en-US"/>
        </w:rPr>
        <w:t>невтомний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краєзнавець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ветеран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війни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який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виконав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велику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за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обсягом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дослідницько-пошукову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роботу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r>
        <w:rPr>
          <w:b/>
          <w:i/>
          <w:sz w:val="32"/>
          <w:szCs w:val="32"/>
          <w:lang w:val="en-US"/>
        </w:rPr>
        <w:t>збираючи</w:t>
      </w:r>
      <w:proofErr w:type="spellEnd"/>
      <w:r>
        <w:rPr>
          <w:b/>
          <w:i/>
          <w:sz w:val="32"/>
          <w:szCs w:val="32"/>
          <w:lang w:val="en-US"/>
        </w:rPr>
        <w:t xml:space="preserve"> і </w:t>
      </w:r>
      <w:proofErr w:type="spellStart"/>
      <w:r>
        <w:rPr>
          <w:b/>
          <w:i/>
          <w:sz w:val="32"/>
          <w:szCs w:val="32"/>
          <w:lang w:val="en-US"/>
        </w:rPr>
        <w:t>опрацьовуючи</w:t>
      </w:r>
      <w:proofErr w:type="spellEnd"/>
      <w:r>
        <w:rPr>
          <w:b/>
          <w:i/>
          <w:sz w:val="32"/>
          <w:szCs w:val="32"/>
        </w:rPr>
        <w:t xml:space="preserve"> матеріали про своїх земляків. </w:t>
      </w:r>
    </w:p>
    <w:p w:rsidR="00BF08BF" w:rsidRDefault="00BF08BF" w:rsidP="006D2D69"/>
    <w:p w:rsidR="006D2D69" w:rsidRDefault="006D2D69" w:rsidP="006D2D6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701270" cy="3600000"/>
            <wp:effectExtent l="38100" t="19050" r="22880" b="19500"/>
            <wp:docPr id="1" name="Рисунок 1" descr="C:\Users\inst\AppData\Local\Microsoft\Windows\Temporary Internet Files\Content.Word\IMG_20170424_1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0424_135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6D2D69">
      <w:pPr>
        <w:jc w:val="center"/>
      </w:pPr>
    </w:p>
    <w:p w:rsidR="00477C63" w:rsidRDefault="00477C63" w:rsidP="00477C63">
      <w:pPr>
        <w:rPr>
          <w:b/>
          <w:sz w:val="32"/>
          <w:szCs w:val="32"/>
        </w:rPr>
      </w:pPr>
    </w:p>
    <w:p w:rsidR="00477C63" w:rsidRDefault="00477C63" w:rsidP="00477C63">
      <w:pPr>
        <w:rPr>
          <w:b/>
          <w:i/>
          <w:iCs/>
          <w:sz w:val="32"/>
          <w:szCs w:val="32"/>
        </w:rPr>
      </w:pPr>
      <w:r w:rsidRPr="00477C63">
        <w:rPr>
          <w:b/>
          <w:sz w:val="32"/>
          <w:szCs w:val="32"/>
        </w:rPr>
        <w:t xml:space="preserve">Моргун Ф. Сталінсько-гітлерівський геноцид </w:t>
      </w:r>
      <w:proofErr w:type="spellStart"/>
      <w:r w:rsidRPr="00477C63">
        <w:rPr>
          <w:b/>
          <w:sz w:val="32"/>
          <w:szCs w:val="32"/>
        </w:rPr>
        <w:t>україгського</w:t>
      </w:r>
      <w:proofErr w:type="spellEnd"/>
      <w:r w:rsidRPr="00477C63">
        <w:rPr>
          <w:b/>
          <w:sz w:val="32"/>
          <w:szCs w:val="32"/>
        </w:rPr>
        <w:t xml:space="preserve"> народу. Факти і наслідки : 4-те вид., перероб. І </w:t>
      </w:r>
      <w:proofErr w:type="spellStart"/>
      <w:r w:rsidRPr="00477C63">
        <w:rPr>
          <w:b/>
          <w:sz w:val="32"/>
          <w:szCs w:val="32"/>
        </w:rPr>
        <w:t>доп</w:t>
      </w:r>
      <w:proofErr w:type="spellEnd"/>
      <w:r w:rsidRPr="00477C63">
        <w:rPr>
          <w:b/>
          <w:sz w:val="32"/>
          <w:szCs w:val="32"/>
        </w:rPr>
        <w:t xml:space="preserve">. / Ф. Моргун .- Полтава : Дивосвіт , 2008 .- 296с. : 13 </w:t>
      </w:r>
      <w:proofErr w:type="spellStart"/>
      <w:r w:rsidRPr="00477C63">
        <w:rPr>
          <w:b/>
          <w:sz w:val="32"/>
          <w:szCs w:val="32"/>
        </w:rPr>
        <w:t>грн</w:t>
      </w:r>
      <w:proofErr w:type="spellEnd"/>
      <w:r w:rsidRPr="00477C63">
        <w:rPr>
          <w:b/>
          <w:sz w:val="32"/>
          <w:szCs w:val="32"/>
        </w:rPr>
        <w:t xml:space="preserve"> 14 к [70175] </w:t>
      </w:r>
      <w:r w:rsidRPr="00477C63">
        <w:rPr>
          <w:b/>
          <w:sz w:val="32"/>
          <w:szCs w:val="32"/>
        </w:rPr>
        <w:br/>
        <w:t>    </w:t>
      </w:r>
      <w:r w:rsidRPr="00477C63">
        <w:rPr>
          <w:b/>
          <w:i/>
          <w:iCs/>
          <w:sz w:val="32"/>
          <w:szCs w:val="32"/>
        </w:rPr>
        <w:t xml:space="preserve">Моргун, майстер публіцистичної прози, із захоплюючими сюжетами переконливо показує і доводить, що головна спроба геноциду українського народу - Друга світова війна. Організаторами її виступили </w:t>
      </w:r>
      <w:proofErr w:type="spellStart"/>
      <w:r w:rsidRPr="00477C63">
        <w:rPr>
          <w:b/>
          <w:i/>
          <w:iCs/>
          <w:sz w:val="32"/>
          <w:szCs w:val="32"/>
        </w:rPr>
        <w:t>фюрер</w:t>
      </w:r>
      <w:proofErr w:type="spellEnd"/>
      <w:r w:rsidRPr="00477C63">
        <w:rPr>
          <w:b/>
          <w:i/>
          <w:iCs/>
          <w:sz w:val="32"/>
          <w:szCs w:val="32"/>
        </w:rPr>
        <w:t xml:space="preserve"> нацистів А.Гітлер і вождь більшовиків Й.Сталін</w:t>
      </w:r>
    </w:p>
    <w:p w:rsidR="00477C63" w:rsidRDefault="00477C63" w:rsidP="00477C63">
      <w:pPr>
        <w:jc w:val="center"/>
        <w:rPr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2" name="Рисунок 4" descr="C:\Users\inst\AppData\Local\Microsoft\Windows\Temporary Internet Files\Content.Word\IMG_20170424_13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AppData\Local\Microsoft\Windows\Temporary Internet Files\Content.Word\IMG_20170424_135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Default="00477C63" w:rsidP="00477C63">
      <w:pPr>
        <w:jc w:val="center"/>
        <w:rPr>
          <w:sz w:val="32"/>
          <w:szCs w:val="32"/>
        </w:rPr>
      </w:pPr>
    </w:p>
    <w:p w:rsidR="00477C63" w:rsidRP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rPr>
          <w:b/>
          <w:i/>
          <w:iCs/>
          <w:sz w:val="32"/>
          <w:szCs w:val="32"/>
        </w:rPr>
      </w:pPr>
      <w:proofErr w:type="spellStart"/>
      <w:r w:rsidRPr="00477C63">
        <w:rPr>
          <w:b/>
          <w:sz w:val="32"/>
          <w:szCs w:val="32"/>
        </w:rPr>
        <w:t>Патриляк</w:t>
      </w:r>
      <w:proofErr w:type="spellEnd"/>
      <w:r w:rsidRPr="00477C63">
        <w:rPr>
          <w:b/>
          <w:sz w:val="32"/>
          <w:szCs w:val="32"/>
        </w:rPr>
        <w:t xml:space="preserve"> І.К., Боровик М.А. Україна в роки другої світової війни: спроба нового концептуального погляду / І.К., </w:t>
      </w:r>
      <w:proofErr w:type="spellStart"/>
      <w:r w:rsidRPr="00477C63">
        <w:rPr>
          <w:b/>
          <w:sz w:val="32"/>
          <w:szCs w:val="32"/>
        </w:rPr>
        <w:t>Патриляк</w:t>
      </w:r>
      <w:proofErr w:type="spellEnd"/>
      <w:r w:rsidRPr="00477C63">
        <w:rPr>
          <w:b/>
          <w:sz w:val="32"/>
          <w:szCs w:val="32"/>
        </w:rPr>
        <w:t xml:space="preserve"> .- Ніжин : Видавець ПП Лисенко М.М. , 2010 .- 590с. : </w:t>
      </w:r>
      <w:proofErr w:type="spellStart"/>
      <w:r w:rsidRPr="00477C63">
        <w:rPr>
          <w:b/>
          <w:sz w:val="32"/>
          <w:szCs w:val="32"/>
        </w:rPr>
        <w:t>бк</w:t>
      </w:r>
      <w:proofErr w:type="spellEnd"/>
      <w:r w:rsidRPr="00477C63">
        <w:rPr>
          <w:b/>
          <w:sz w:val="32"/>
          <w:szCs w:val="32"/>
        </w:rPr>
        <w:t xml:space="preserve"> [1277бк] </w:t>
      </w:r>
      <w:r w:rsidRPr="00477C63">
        <w:rPr>
          <w:b/>
          <w:sz w:val="32"/>
          <w:szCs w:val="32"/>
        </w:rPr>
        <w:br/>
        <w:t>    </w:t>
      </w:r>
      <w:r w:rsidRPr="00477C63">
        <w:rPr>
          <w:b/>
          <w:i/>
          <w:iCs/>
          <w:sz w:val="32"/>
          <w:szCs w:val="32"/>
        </w:rPr>
        <w:t xml:space="preserve">У книзі розглянуто найбільш суперечливі сторінки історії України періоду Другої світової війни. Велику увагу приділено висвітленню "української проблеми" напередодні і на початку світової війни, долі українських земель 1939-1940 рр., участі українців у фінській кампанії, бойовим діям і причинам поразки Червоної армії в битві за Україну в 1941 р., окупаційному режиму нацистів та їх союзників в Україні, українському </w:t>
      </w:r>
      <w:proofErr w:type="spellStart"/>
      <w:r w:rsidRPr="00477C63">
        <w:rPr>
          <w:b/>
          <w:i/>
          <w:iCs/>
          <w:sz w:val="32"/>
          <w:szCs w:val="32"/>
        </w:rPr>
        <w:t>визвольномсу</w:t>
      </w:r>
      <w:proofErr w:type="spellEnd"/>
      <w:r w:rsidRPr="00477C63">
        <w:rPr>
          <w:b/>
          <w:i/>
          <w:iCs/>
          <w:sz w:val="32"/>
          <w:szCs w:val="32"/>
        </w:rPr>
        <w:t xml:space="preserve"> рухові, діяльності радянського підпілля і партизанів та інше</w:t>
      </w:r>
    </w:p>
    <w:p w:rsidR="00477C63" w:rsidRDefault="00477C63" w:rsidP="00477C63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3" name="Рисунок 7" descr="C:\Users\inst\AppData\Local\Microsoft\Windows\Temporary Internet Files\Content.Word\IMG_20170424_13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AppData\Local\Microsoft\Windows\Temporary Internet Files\Content.Word\IMG_20170424_13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0932B9" w:rsidRDefault="000932B9" w:rsidP="00477C63">
      <w:pPr>
        <w:rPr>
          <w:b/>
          <w:sz w:val="32"/>
          <w:szCs w:val="32"/>
        </w:rPr>
      </w:pPr>
    </w:p>
    <w:p w:rsidR="00477C63" w:rsidRDefault="00477C63" w:rsidP="00477C63">
      <w:pPr>
        <w:rPr>
          <w:b/>
          <w:sz w:val="32"/>
          <w:szCs w:val="32"/>
        </w:rPr>
      </w:pPr>
      <w:r>
        <w:rPr>
          <w:b/>
          <w:sz w:val="32"/>
          <w:szCs w:val="32"/>
        </w:rPr>
        <w:t>Биков В.</w:t>
      </w:r>
      <w:r w:rsidR="006903FA">
        <w:rPr>
          <w:b/>
          <w:sz w:val="32"/>
          <w:szCs w:val="32"/>
        </w:rPr>
        <w:t xml:space="preserve"> Мертвим не боли</w:t>
      </w:r>
      <w:r w:rsidR="00942634">
        <w:rPr>
          <w:b/>
          <w:sz w:val="32"/>
          <w:szCs w:val="32"/>
        </w:rPr>
        <w:t xml:space="preserve">ть : роман, повісті / В. Биков ; </w:t>
      </w:r>
      <w:r w:rsidR="006903FA">
        <w:rPr>
          <w:b/>
          <w:sz w:val="32"/>
          <w:szCs w:val="32"/>
        </w:rPr>
        <w:t xml:space="preserve"> перекл. з білорус. Т. </w:t>
      </w:r>
      <w:proofErr w:type="spellStart"/>
      <w:r w:rsidR="006903FA">
        <w:rPr>
          <w:b/>
          <w:sz w:val="32"/>
          <w:szCs w:val="32"/>
        </w:rPr>
        <w:t>Кобржицька</w:t>
      </w:r>
      <w:proofErr w:type="spellEnd"/>
      <w:r w:rsidR="006903FA">
        <w:rPr>
          <w:b/>
          <w:sz w:val="32"/>
          <w:szCs w:val="32"/>
        </w:rPr>
        <w:t>. -</w:t>
      </w:r>
      <w:r w:rsidR="006903FA">
        <w:rPr>
          <w:b/>
          <w:sz w:val="32"/>
          <w:szCs w:val="32"/>
        </w:rPr>
        <w:tab/>
        <w:t xml:space="preserve"> К. : Дніпро, 1990. </w:t>
      </w:r>
      <w:r w:rsidR="000932B9">
        <w:rPr>
          <w:b/>
          <w:sz w:val="32"/>
          <w:szCs w:val="32"/>
        </w:rPr>
        <w:t>–</w:t>
      </w:r>
      <w:r w:rsidR="006903FA">
        <w:rPr>
          <w:b/>
          <w:sz w:val="32"/>
          <w:szCs w:val="32"/>
        </w:rPr>
        <w:t xml:space="preserve"> </w:t>
      </w:r>
      <w:r w:rsidR="000932B9">
        <w:rPr>
          <w:b/>
          <w:sz w:val="32"/>
          <w:szCs w:val="32"/>
        </w:rPr>
        <w:t>366 с. : іл. – (Єднання)</w:t>
      </w:r>
    </w:p>
    <w:p w:rsidR="00477C63" w:rsidRDefault="000932B9" w:rsidP="00477C6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>
        <w:rPr>
          <w:b/>
          <w:i/>
          <w:sz w:val="32"/>
          <w:szCs w:val="32"/>
        </w:rPr>
        <w:t xml:space="preserve">До книги народного письменника Білорусії, лауреата Державної премії увійшли роман «Мертвим не болить», повісті «У тумані», «Облава». Роман «Мертвим не болить»  -  найбільш автобіографічний твір письменника, тематично </w:t>
      </w:r>
      <w:proofErr w:type="spellStart"/>
      <w:r>
        <w:rPr>
          <w:b/>
          <w:i/>
          <w:sz w:val="32"/>
          <w:szCs w:val="32"/>
        </w:rPr>
        <w:t>пов’</w:t>
      </w:r>
      <w:r>
        <w:rPr>
          <w:b/>
          <w:i/>
          <w:sz w:val="32"/>
          <w:szCs w:val="32"/>
          <w:lang w:val="en-US"/>
        </w:rPr>
        <w:t>язаний</w:t>
      </w:r>
      <w:proofErr w:type="spellEnd"/>
      <w:r>
        <w:rPr>
          <w:b/>
          <w:i/>
          <w:sz w:val="32"/>
          <w:szCs w:val="32"/>
          <w:lang w:val="en-US"/>
        </w:rPr>
        <w:t xml:space="preserve"> з </w:t>
      </w:r>
      <w:proofErr w:type="spellStart"/>
      <w:r>
        <w:rPr>
          <w:b/>
          <w:i/>
          <w:sz w:val="32"/>
          <w:szCs w:val="32"/>
          <w:lang w:val="en-US"/>
        </w:rPr>
        <w:t>подіями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Другої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світової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війни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на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Кіровоградщині</w:t>
      </w:r>
      <w:proofErr w:type="spellEnd"/>
      <w:r>
        <w:rPr>
          <w:b/>
          <w:i/>
          <w:sz w:val="32"/>
          <w:szCs w:val="32"/>
          <w:lang w:val="en-US"/>
        </w:rPr>
        <w:t xml:space="preserve">. </w:t>
      </w:r>
      <w:proofErr w:type="spellStart"/>
      <w:r>
        <w:rPr>
          <w:b/>
          <w:i/>
          <w:sz w:val="32"/>
          <w:szCs w:val="32"/>
          <w:lang w:val="en-US"/>
        </w:rPr>
        <w:t>Повісті</w:t>
      </w:r>
      <w:proofErr w:type="spellEnd"/>
      <w:r>
        <w:rPr>
          <w:b/>
          <w:i/>
          <w:sz w:val="32"/>
          <w:szCs w:val="32"/>
          <w:lang w:val="en-US"/>
        </w:rPr>
        <w:t xml:space="preserve"> “</w:t>
      </w:r>
      <w:r>
        <w:rPr>
          <w:b/>
          <w:i/>
          <w:sz w:val="32"/>
          <w:szCs w:val="32"/>
        </w:rPr>
        <w:t>У тумані» і «Облава</w:t>
      </w:r>
      <w:proofErr w:type="gramStart"/>
      <w:r>
        <w:rPr>
          <w:b/>
          <w:i/>
          <w:sz w:val="32"/>
          <w:szCs w:val="32"/>
        </w:rPr>
        <w:t>»  -</w:t>
      </w:r>
      <w:proofErr w:type="gramEnd"/>
      <w:r>
        <w:rPr>
          <w:b/>
          <w:i/>
          <w:sz w:val="32"/>
          <w:szCs w:val="32"/>
        </w:rPr>
        <w:t xml:space="preserve">  розповідають про події перших місяців фашистської окупації на Батьківщині та звучать як реквієм жертвам сталінських та гітлерівських репресій. Усі твори пройняті глибоким психологізмом, їм притаманна гострота сюжету і </w:t>
      </w:r>
      <w:proofErr w:type="spellStart"/>
      <w:r>
        <w:rPr>
          <w:b/>
          <w:i/>
          <w:sz w:val="32"/>
          <w:szCs w:val="32"/>
        </w:rPr>
        <w:t>безтрашна</w:t>
      </w:r>
      <w:proofErr w:type="spellEnd"/>
      <w:r>
        <w:rPr>
          <w:b/>
          <w:i/>
          <w:sz w:val="32"/>
          <w:szCs w:val="32"/>
        </w:rPr>
        <w:t xml:space="preserve"> правда.</w:t>
      </w:r>
    </w:p>
    <w:p w:rsidR="00477C63" w:rsidRDefault="00477C63" w:rsidP="00477C63">
      <w:pPr>
        <w:rPr>
          <w:b/>
          <w:sz w:val="32"/>
          <w:szCs w:val="32"/>
        </w:rPr>
      </w:pPr>
    </w:p>
    <w:p w:rsidR="00477C63" w:rsidRDefault="00477C63" w:rsidP="00477C63">
      <w:pPr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5" name="Рисунок 10" descr="C:\Users\inst\AppData\Local\Microsoft\Windows\Temporary Internet Files\Content.Word\IMG_20170424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AppData\Local\Microsoft\Windows\Temporary Internet Files\Content.Word\IMG_20170424_135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0932B9" w:rsidP="00477C63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Дімаров</w:t>
      </w:r>
      <w:proofErr w:type="spellEnd"/>
      <w:r>
        <w:rPr>
          <w:b/>
          <w:sz w:val="32"/>
          <w:szCs w:val="32"/>
        </w:rPr>
        <w:t xml:space="preserve"> А. Біль і гнів. : р</w:t>
      </w:r>
      <w:r w:rsidR="00477C63" w:rsidRPr="00477C63">
        <w:rPr>
          <w:b/>
          <w:sz w:val="32"/>
          <w:szCs w:val="32"/>
        </w:rPr>
        <w:t xml:space="preserve">оман. / А. </w:t>
      </w:r>
      <w:proofErr w:type="spellStart"/>
      <w:r w:rsidR="00477C63" w:rsidRPr="00477C63">
        <w:rPr>
          <w:b/>
          <w:sz w:val="32"/>
          <w:szCs w:val="32"/>
        </w:rPr>
        <w:t>Дімаров</w:t>
      </w:r>
      <w:proofErr w:type="spellEnd"/>
      <w:r w:rsidR="00942634">
        <w:rPr>
          <w:b/>
          <w:sz w:val="32"/>
          <w:szCs w:val="32"/>
        </w:rPr>
        <w:t xml:space="preserve"> ; </w:t>
      </w:r>
      <w:proofErr w:type="spellStart"/>
      <w:r w:rsidR="00942634">
        <w:rPr>
          <w:b/>
          <w:sz w:val="32"/>
          <w:szCs w:val="32"/>
        </w:rPr>
        <w:t>вступн</w:t>
      </w:r>
      <w:proofErr w:type="spellEnd"/>
      <w:r w:rsidR="00942634">
        <w:rPr>
          <w:b/>
          <w:sz w:val="32"/>
          <w:szCs w:val="32"/>
        </w:rPr>
        <w:t>. слово Г.М. Штольня</w:t>
      </w:r>
      <w:r>
        <w:rPr>
          <w:b/>
          <w:sz w:val="32"/>
          <w:szCs w:val="32"/>
        </w:rPr>
        <w:t xml:space="preserve"> .- Київ : Україна</w:t>
      </w:r>
      <w:r w:rsidR="00477C63" w:rsidRPr="00477C63">
        <w:rPr>
          <w:b/>
          <w:sz w:val="32"/>
          <w:szCs w:val="32"/>
        </w:rPr>
        <w:t xml:space="preserve"> , 2004 .- </w:t>
      </w:r>
      <w:r>
        <w:rPr>
          <w:b/>
          <w:sz w:val="32"/>
          <w:szCs w:val="32"/>
        </w:rPr>
        <w:t>(б-ка Шевченківського комітету).-</w:t>
      </w:r>
      <w:r w:rsidR="00477C63" w:rsidRPr="00477C63">
        <w:rPr>
          <w:b/>
          <w:sz w:val="32"/>
          <w:szCs w:val="32"/>
        </w:rPr>
        <w:t>925 : 33.34 [66362,66363]</w:t>
      </w:r>
    </w:p>
    <w:p w:rsidR="000932B9" w:rsidRPr="00942634" w:rsidRDefault="000932B9" w:rsidP="00477C63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942634">
        <w:rPr>
          <w:b/>
          <w:i/>
          <w:sz w:val="32"/>
          <w:szCs w:val="32"/>
        </w:rPr>
        <w:t xml:space="preserve">Події роману відомого українського письменника відбуваються в суворі роки Другої світової війни. Автор розповідає про всенародну боротьбу проти гітлерівських загарбників в окупованій Україні, простежує долі багатьох персонажів, </w:t>
      </w:r>
      <w:proofErr w:type="spellStart"/>
      <w:r w:rsidR="00942634">
        <w:rPr>
          <w:b/>
          <w:i/>
          <w:sz w:val="32"/>
          <w:szCs w:val="32"/>
        </w:rPr>
        <w:t>найомих</w:t>
      </w:r>
      <w:proofErr w:type="spellEnd"/>
      <w:r w:rsidR="00942634">
        <w:rPr>
          <w:b/>
          <w:i/>
          <w:sz w:val="32"/>
          <w:szCs w:val="32"/>
        </w:rPr>
        <w:t xml:space="preserve"> читачеві ще з роману «І будуть люди».</w:t>
      </w:r>
    </w:p>
    <w:p w:rsidR="00477C63" w:rsidRDefault="00477C63" w:rsidP="00477C63">
      <w:pPr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6" name="Рисунок 13" descr="C:\Users\inst\AppData\Local\Microsoft\Windows\Temporary Internet Files\Content.Word\IMG_20170424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AppData\Local\Microsoft\Windows\Temporary Internet Files\Content.Word\IMG_20170424_13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477C63" w:rsidRDefault="00477C63" w:rsidP="00477C63">
      <w:pPr>
        <w:jc w:val="center"/>
        <w:rPr>
          <w:b/>
          <w:sz w:val="32"/>
          <w:szCs w:val="32"/>
        </w:rPr>
      </w:pPr>
    </w:p>
    <w:p w:rsidR="00942634" w:rsidRDefault="00942634" w:rsidP="00477C63">
      <w:pPr>
        <w:rPr>
          <w:b/>
          <w:sz w:val="32"/>
          <w:szCs w:val="32"/>
        </w:rPr>
      </w:pPr>
    </w:p>
    <w:p w:rsidR="00477C63" w:rsidRDefault="00F373F0" w:rsidP="00477C63">
      <w:r w:rsidRPr="00B60272">
        <w:rPr>
          <w:b/>
          <w:sz w:val="32"/>
          <w:szCs w:val="32"/>
        </w:rPr>
        <w:t xml:space="preserve">Довженко О. Сторінки щоденника. / О. Довженко .- Київ : Видав </w:t>
      </w:r>
      <w:proofErr w:type="spellStart"/>
      <w:r w:rsidRPr="00B60272">
        <w:rPr>
          <w:b/>
          <w:sz w:val="32"/>
          <w:szCs w:val="32"/>
        </w:rPr>
        <w:t>гуман</w:t>
      </w:r>
      <w:proofErr w:type="spellEnd"/>
      <w:r w:rsidRPr="00B60272">
        <w:rPr>
          <w:b/>
          <w:sz w:val="32"/>
          <w:szCs w:val="32"/>
        </w:rPr>
        <w:t xml:space="preserve"> літер. , 2004 .- 384 : 12.04 [65797</w:t>
      </w:r>
      <w:r>
        <w:t>]</w:t>
      </w:r>
    </w:p>
    <w:p w:rsidR="00942634" w:rsidRPr="00942634" w:rsidRDefault="00942634" w:rsidP="00477C63">
      <w:pPr>
        <w:rPr>
          <w:b/>
          <w:i/>
          <w:sz w:val="32"/>
          <w:szCs w:val="32"/>
        </w:rPr>
      </w:pPr>
      <w:r>
        <w:t xml:space="preserve">   </w:t>
      </w:r>
      <w:r>
        <w:rPr>
          <w:b/>
          <w:i/>
          <w:sz w:val="32"/>
          <w:szCs w:val="32"/>
        </w:rPr>
        <w:t xml:space="preserve">Вперше «Щоденник» було надруковано 1958 року в </w:t>
      </w:r>
      <w:proofErr w:type="spellStart"/>
      <w:r>
        <w:rPr>
          <w:b/>
          <w:i/>
          <w:sz w:val="32"/>
          <w:szCs w:val="32"/>
        </w:rPr>
        <w:t>часописі</w:t>
      </w:r>
      <w:proofErr w:type="spellEnd"/>
      <w:r>
        <w:rPr>
          <w:b/>
          <w:i/>
          <w:sz w:val="32"/>
          <w:szCs w:val="32"/>
        </w:rPr>
        <w:t xml:space="preserve"> «Дніпро» (№№3,4) під назвою «Із записних книжок воєнних літ»</w:t>
      </w:r>
      <w:r w:rsidR="009F6493">
        <w:rPr>
          <w:b/>
          <w:i/>
          <w:sz w:val="32"/>
          <w:szCs w:val="32"/>
        </w:rPr>
        <w:t>. У книжці «Щоденник» вийшов 1966 року у видавництві «Дніпро». Видавався він і пізніше, зокрема у видавництві «Веселка» у 1995 році. Ці дві останні публікації і використані при підготовці даного видання, присвяченого 110-річчю від дня народження великого митця О. Довженка. Його нотатки  -  це суворий документ епохи, взірець української мемуаристики. Період часу, відображений у записах, стосується більшою мірою воєнних років : 1941-1945.</w:t>
      </w:r>
    </w:p>
    <w:p w:rsidR="00B60272" w:rsidRDefault="00B60272" w:rsidP="00B60272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8" name="Рисунок 16" descr="C:\Users\inst\AppData\Local\Microsoft\Windows\Temporary Internet Files\Content.Word\IMG_20170424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AppData\Local\Microsoft\Windows\Temporary Internet Files\Content.Word\IMG_20170424_135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jc w:val="center"/>
        <w:rPr>
          <w:b/>
          <w:sz w:val="32"/>
          <w:szCs w:val="32"/>
        </w:rPr>
      </w:pPr>
    </w:p>
    <w:p w:rsidR="00B60272" w:rsidRDefault="00B60272" w:rsidP="00B60272">
      <w:pPr>
        <w:rPr>
          <w:b/>
          <w:i/>
          <w:iCs/>
          <w:sz w:val="32"/>
          <w:szCs w:val="32"/>
        </w:rPr>
      </w:pPr>
      <w:r w:rsidRPr="00B60272">
        <w:rPr>
          <w:b/>
          <w:sz w:val="32"/>
          <w:szCs w:val="32"/>
        </w:rPr>
        <w:br/>
        <w:t xml:space="preserve">Ремарк Е.М. Чорний обеліск. Тріумфальна арка. Ніч у Лісабоні : романи / Е.М. Ремарк . </w:t>
      </w:r>
      <w:proofErr w:type="spellStart"/>
      <w:r w:rsidRPr="00B60272">
        <w:rPr>
          <w:b/>
          <w:sz w:val="32"/>
          <w:szCs w:val="32"/>
        </w:rPr>
        <w:t>перек</w:t>
      </w:r>
      <w:proofErr w:type="spellEnd"/>
      <w:r w:rsidRPr="00B60272">
        <w:rPr>
          <w:b/>
          <w:sz w:val="32"/>
          <w:szCs w:val="32"/>
        </w:rPr>
        <w:t xml:space="preserve">. з нім. Є. Поповича, М. </w:t>
      </w:r>
      <w:proofErr w:type="spellStart"/>
      <w:r w:rsidRPr="00B60272">
        <w:rPr>
          <w:b/>
          <w:sz w:val="32"/>
          <w:szCs w:val="32"/>
        </w:rPr>
        <w:t>Дятленка</w:t>
      </w:r>
      <w:proofErr w:type="spellEnd"/>
      <w:r w:rsidRPr="00B60272">
        <w:rPr>
          <w:b/>
          <w:sz w:val="32"/>
          <w:szCs w:val="32"/>
        </w:rPr>
        <w:t xml:space="preserve">, А. </w:t>
      </w:r>
      <w:proofErr w:type="spellStart"/>
      <w:r w:rsidRPr="00B60272">
        <w:rPr>
          <w:b/>
          <w:sz w:val="32"/>
          <w:szCs w:val="32"/>
        </w:rPr>
        <w:t>Плюто</w:t>
      </w:r>
      <w:proofErr w:type="spellEnd"/>
      <w:r w:rsidRPr="00B60272">
        <w:rPr>
          <w:b/>
          <w:sz w:val="32"/>
          <w:szCs w:val="32"/>
        </w:rPr>
        <w:t xml:space="preserve"> 4 </w:t>
      </w:r>
      <w:proofErr w:type="spellStart"/>
      <w:r w:rsidRPr="00B60272">
        <w:rPr>
          <w:b/>
          <w:sz w:val="32"/>
          <w:szCs w:val="32"/>
        </w:rPr>
        <w:t>художн</w:t>
      </w:r>
      <w:proofErr w:type="spellEnd"/>
      <w:r w:rsidRPr="00B60272">
        <w:rPr>
          <w:b/>
          <w:sz w:val="32"/>
          <w:szCs w:val="32"/>
        </w:rPr>
        <w:t xml:space="preserve">. О. </w:t>
      </w:r>
      <w:proofErr w:type="spellStart"/>
      <w:r w:rsidRPr="00B60272">
        <w:rPr>
          <w:b/>
          <w:sz w:val="32"/>
          <w:szCs w:val="32"/>
        </w:rPr>
        <w:t>Семякін</w:t>
      </w:r>
      <w:proofErr w:type="spellEnd"/>
      <w:r w:rsidRPr="00B60272">
        <w:rPr>
          <w:b/>
          <w:sz w:val="32"/>
          <w:szCs w:val="32"/>
        </w:rPr>
        <w:t xml:space="preserve"> .- Х. : Книжковий Клуб "Клуб Сімейного Дозвілля" , 2016 .- 912с. .- 978-966-14-8324-7 : 105 </w:t>
      </w:r>
      <w:proofErr w:type="spellStart"/>
      <w:r w:rsidRPr="00B60272">
        <w:rPr>
          <w:b/>
          <w:sz w:val="32"/>
          <w:szCs w:val="32"/>
        </w:rPr>
        <w:t>грн</w:t>
      </w:r>
      <w:proofErr w:type="spellEnd"/>
      <w:r w:rsidRPr="00B60272">
        <w:rPr>
          <w:b/>
          <w:sz w:val="32"/>
          <w:szCs w:val="32"/>
        </w:rPr>
        <w:t xml:space="preserve"> [71136] </w:t>
      </w:r>
      <w:r w:rsidRPr="00B60272">
        <w:rPr>
          <w:b/>
          <w:sz w:val="32"/>
          <w:szCs w:val="32"/>
        </w:rPr>
        <w:br/>
        <w:t>    </w:t>
      </w:r>
      <w:r w:rsidRPr="00B60272">
        <w:rPr>
          <w:b/>
          <w:i/>
          <w:iCs/>
          <w:sz w:val="32"/>
          <w:szCs w:val="32"/>
        </w:rPr>
        <w:t>Час, коли народитися, не обирають. Життя героїв Ремарка, як і його самого, припало на лихоліття. Війна, що ламає долі, втрата ілюзій, еміграція, хиткість та безнадія... Але, не зважаючи на будь-які випробування, люди не втрачають ані мужності, ані внутрішньої сили та залишаються спроможними на самопожертву, та велике кохання... 01.12.2016</w:t>
      </w:r>
    </w:p>
    <w:p w:rsidR="009F6493" w:rsidRDefault="009F6493" w:rsidP="00B60272">
      <w:pPr>
        <w:rPr>
          <w:b/>
          <w:i/>
          <w:iCs/>
          <w:sz w:val="32"/>
          <w:szCs w:val="32"/>
        </w:rPr>
      </w:pPr>
    </w:p>
    <w:p w:rsidR="00E13C9E" w:rsidRDefault="009F6493" w:rsidP="00E13C9E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4" name="Рисунок 1" descr="C:\Users\inst\AppData\Local\Microsoft\Windows\Temporary Internet Files\Content.Word\IMG_20170424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0424_135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9E" w:rsidRDefault="00E13C9E" w:rsidP="00E13C9E">
      <w:pPr>
        <w:jc w:val="center"/>
        <w:rPr>
          <w:b/>
          <w:sz w:val="32"/>
          <w:szCs w:val="32"/>
        </w:rPr>
      </w:pPr>
    </w:p>
    <w:p w:rsidR="00E13C9E" w:rsidRDefault="00E13C9E" w:rsidP="00E13C9E">
      <w:pPr>
        <w:jc w:val="center"/>
        <w:rPr>
          <w:b/>
          <w:sz w:val="32"/>
          <w:szCs w:val="32"/>
        </w:rPr>
      </w:pPr>
    </w:p>
    <w:p w:rsidR="00E13C9E" w:rsidRDefault="00E13C9E" w:rsidP="00E13C9E">
      <w:pPr>
        <w:jc w:val="center"/>
        <w:rPr>
          <w:b/>
          <w:sz w:val="32"/>
          <w:szCs w:val="32"/>
        </w:rPr>
      </w:pPr>
    </w:p>
    <w:p w:rsidR="00E13C9E" w:rsidRDefault="00E13C9E" w:rsidP="00E13C9E">
      <w:pPr>
        <w:jc w:val="center"/>
        <w:rPr>
          <w:b/>
          <w:sz w:val="32"/>
          <w:szCs w:val="32"/>
        </w:rPr>
      </w:pPr>
    </w:p>
    <w:p w:rsidR="00E13C9E" w:rsidRDefault="00E13C9E" w:rsidP="00E13C9E">
      <w:pPr>
        <w:rPr>
          <w:b/>
          <w:sz w:val="32"/>
          <w:szCs w:val="32"/>
        </w:rPr>
      </w:pPr>
    </w:p>
    <w:p w:rsidR="00E13C9E" w:rsidRDefault="00E13C9E" w:rsidP="00E13C9E">
      <w:pPr>
        <w:rPr>
          <w:b/>
          <w:sz w:val="32"/>
          <w:szCs w:val="32"/>
        </w:rPr>
      </w:pPr>
      <w:r>
        <w:rPr>
          <w:b/>
          <w:sz w:val="32"/>
          <w:szCs w:val="32"/>
        </w:rPr>
        <w:t>Тютюнник</w:t>
      </w:r>
      <w:r w:rsidR="002F09F7">
        <w:rPr>
          <w:b/>
          <w:sz w:val="32"/>
          <w:szCs w:val="32"/>
          <w:lang w:val="en-US"/>
        </w:rPr>
        <w:t xml:space="preserve"> Г.М.</w:t>
      </w:r>
      <w:r>
        <w:rPr>
          <w:b/>
          <w:sz w:val="32"/>
          <w:szCs w:val="32"/>
        </w:rPr>
        <w:t xml:space="preserve"> Вир</w:t>
      </w:r>
      <w:r w:rsidR="002F09F7">
        <w:rPr>
          <w:b/>
          <w:sz w:val="32"/>
          <w:szCs w:val="32"/>
        </w:rPr>
        <w:t xml:space="preserve"> : роман / Г.М. Тютюнник. – К. : Рад. </w:t>
      </w:r>
      <w:proofErr w:type="spellStart"/>
      <w:r w:rsidR="002F09F7">
        <w:rPr>
          <w:b/>
          <w:sz w:val="32"/>
          <w:szCs w:val="32"/>
        </w:rPr>
        <w:t>Шкл</w:t>
      </w:r>
      <w:proofErr w:type="spellEnd"/>
      <w:r w:rsidR="002F09F7">
        <w:rPr>
          <w:b/>
          <w:sz w:val="32"/>
          <w:szCs w:val="32"/>
        </w:rPr>
        <w:t>.,1990. – 512 с. : іл.</w:t>
      </w:r>
    </w:p>
    <w:p w:rsidR="002F09F7" w:rsidRPr="003426F4" w:rsidRDefault="002F09F7" w:rsidP="00E13C9E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2F09F7">
        <w:rPr>
          <w:b/>
          <w:i/>
          <w:sz w:val="32"/>
          <w:szCs w:val="32"/>
        </w:rPr>
        <w:t xml:space="preserve">У романі </w:t>
      </w:r>
      <w:r>
        <w:rPr>
          <w:b/>
          <w:i/>
          <w:sz w:val="32"/>
          <w:szCs w:val="32"/>
        </w:rPr>
        <w:t>показано складні соціально-психологічні процеси на селі в передвоєнний час, тяжкі випробування народу у роки Другої світової війни. У цих випробуваннях мужніють герої Григорія Тютюнника, знаходять своє місце в єдиному строю. Роман удостоєний Державної премії</w:t>
      </w:r>
      <w:r w:rsidR="003426F4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імені</w:t>
      </w:r>
      <w:r w:rsidR="003426F4">
        <w:rPr>
          <w:b/>
          <w:i/>
          <w:sz w:val="32"/>
          <w:szCs w:val="32"/>
        </w:rPr>
        <w:t xml:space="preserve"> Т.Г. Шевченка.</w:t>
      </w:r>
    </w:p>
    <w:p w:rsidR="00E13C9E" w:rsidRDefault="00E13C9E" w:rsidP="00E13C9E">
      <w:pPr>
        <w:rPr>
          <w:b/>
          <w:sz w:val="32"/>
          <w:szCs w:val="32"/>
        </w:rPr>
      </w:pPr>
    </w:p>
    <w:p w:rsidR="00E13C9E" w:rsidRDefault="00E13C9E" w:rsidP="00E13C9E">
      <w:pPr>
        <w:rPr>
          <w:b/>
          <w:sz w:val="32"/>
          <w:szCs w:val="32"/>
        </w:rPr>
      </w:pPr>
    </w:p>
    <w:p w:rsidR="00E13C9E" w:rsidRDefault="00E13C9E" w:rsidP="00E13C9E">
      <w:pPr>
        <w:jc w:val="center"/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701050" cy="3600000"/>
            <wp:effectExtent l="38100" t="19050" r="23100" b="19500"/>
            <wp:docPr id="11" name="Рисунок 22" descr="C:\Users\inst\AppData\Local\Microsoft\Windows\Temporary Internet Files\Content.Word\IMG_20170424_1355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st\AppData\Local\Microsoft\Windows\Temporary Internet Files\Content.Word\IMG_20170424_135541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9E" w:rsidRDefault="00E13C9E" w:rsidP="00E13C9E">
      <w:pPr>
        <w:jc w:val="center"/>
        <w:rPr>
          <w:b/>
          <w:sz w:val="32"/>
          <w:szCs w:val="32"/>
        </w:rPr>
      </w:pPr>
    </w:p>
    <w:p w:rsidR="00E13C9E" w:rsidRPr="00E13C9E" w:rsidRDefault="00E13C9E" w:rsidP="00E13C9E">
      <w:pPr>
        <w:jc w:val="center"/>
        <w:rPr>
          <w:b/>
          <w:sz w:val="32"/>
          <w:szCs w:val="32"/>
        </w:rPr>
      </w:pPr>
    </w:p>
    <w:p w:rsidR="00BF08BF" w:rsidRPr="00477C63" w:rsidRDefault="00BF08BF">
      <w:pPr>
        <w:rPr>
          <w:b/>
          <w:sz w:val="32"/>
          <w:szCs w:val="32"/>
          <w:lang w:val="en-US"/>
        </w:rPr>
      </w:pPr>
    </w:p>
    <w:p w:rsidR="00681751" w:rsidRDefault="00681751"/>
    <w:sectPr w:rsidR="00681751" w:rsidSect="007C7ED9">
      <w:pgSz w:w="11906" w:h="16838"/>
      <w:pgMar w:top="850" w:right="850" w:bottom="850" w:left="1417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BF08BF"/>
    <w:rsid w:val="000932B9"/>
    <w:rsid w:val="002A1F00"/>
    <w:rsid w:val="002F09F7"/>
    <w:rsid w:val="003426F4"/>
    <w:rsid w:val="003A18C9"/>
    <w:rsid w:val="00477C63"/>
    <w:rsid w:val="005E69D0"/>
    <w:rsid w:val="00681751"/>
    <w:rsid w:val="006903FA"/>
    <w:rsid w:val="006D2D69"/>
    <w:rsid w:val="007C7ED9"/>
    <w:rsid w:val="00942634"/>
    <w:rsid w:val="009F447D"/>
    <w:rsid w:val="009F6493"/>
    <w:rsid w:val="00B0576A"/>
    <w:rsid w:val="00B60272"/>
    <w:rsid w:val="00BF08BF"/>
    <w:rsid w:val="00E13C9E"/>
    <w:rsid w:val="00F3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5DE91-6723-40D5-A712-0D049E21F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3653</Words>
  <Characters>2083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9</cp:revision>
  <dcterms:created xsi:type="dcterms:W3CDTF">2017-04-24T11:14:00Z</dcterms:created>
  <dcterms:modified xsi:type="dcterms:W3CDTF">2017-04-25T10:20:00Z</dcterms:modified>
</cp:coreProperties>
</file>